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Centrum Służby Rodzinie informuje o rozpoczęciu w 2023 r. </w:t>
      </w:r>
      <w:r w:rsidRPr="00DE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prowadzenia nieodpłatnego poradnictwa specjalistycznego (m. in.: psychologicznego, prawnego, pedagogicznego, terapeutycznego, socjalnego) dla mieszkańców województwa łódzkiego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>. Chęć skorzystania z poradnictwa będzie można zadeklarować osobiście, mailowo lub telefonicznie od drugiej połowy stycznia 2023 r., kontaktując się bezpośrednio z Centrum Służby Rodzinie.</w:t>
      </w:r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będzie finansowane w ramach projektu pod tytułem: </w:t>
      </w:r>
      <w:r w:rsidRPr="00DE7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Podniesienie potencjału Centrum Służby Rodzinie jako organizacji poradniczej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Narodowego Instytutu Wolności - Centrum Rozwoju Społeczeństwa Obywatelskiego w ramach Rządowego Programu Wspierania Rozwoju Organizacji Poradniczych na lata 2022-2033 r.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Warunkiem uczestnictwa będzie zamieszkanie na terenie województwa łódzkiego i deklaracja dot. znajdowania się w trudnej sytuacji związanej z kryzysem rodziny/osobistym.</w:t>
      </w:r>
      <w:r w:rsidRPr="00DE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poradnictwa będzie rozwiązywanie bieżących problemów uczestników, docelowo zapobiegające sytuacjom kryzysowym. W przypadku osoby niepełnoletniej, konieczna będzie zgoda rodziców/opiekunów prawnych na udział w poradnictwie.</w:t>
      </w:r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do w/w projektu ma charakter otwarty. Osoby potrzebujące wsparcia będą mogły zgłaszać się do Centrum w godzinach jego pracy. Każdej osobie, która się zgłosi zostanie udzielone wsparcie w najbliższym możliwym terminie. </w:t>
      </w:r>
      <w:r w:rsidRPr="00DE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będzie kierowane do wszystkich mieszkańców województwa łódzkiego potrzebujących pomocy bez względu na wyznanie, światopogląd, kolor skóry, dochód. Od uczestników nie będą</w:t>
      </w:r>
      <w:r w:rsidRPr="00DE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pobierane opłaty.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zakwalifikowaniu się do udziału w bezpłatnym poradnictwie będzie decydowała kolejność zgłoszeń. Poradnictwo będzie realizowane w pomieszczeniach CSR w Łodzi, przy ul. Broniewskiego 1a.</w:t>
      </w:r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miesiącu 2023 r. zaplanowano przeprowadzenie średnio 20 godzin poradnictwa (o jego rodzaju będzie decydowało bieżące zapotrzebowanie). Po wyczerpaniu tej puli godzin w danym miesiącu, będą prowadzone zapisy na następny miesiąc.</w:t>
      </w:r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Założono, że każdy z minimum 80 uczestników będzie miał potrzebę co najmniej kilkukrotnych spotkań, żeby przezwyciężyć daną trudną sytuację, której doświadczył. W związku z tym pierwszeństwo udziału w konsultacjach będą miały osoby już korzystające, kontynuujące wsparcie. Po zapisaniu na konsultacje 80 osób, CSR będzie prowadzić zapisy również na listę rezerwową, którą uruchomi w przypadku posiadania wolnych godzin.</w:t>
      </w:r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świadczone będą następujące usługi poradnictwa: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poradnictwo prawne - przez udzielanie informacji o np.: obowiązujących przepisach z zakresu prawa rodzinnego i opiekuńczego, zabezpieczenia społecznego, ochrony praw lokatorów i innych,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poradnictwo psychologiczne - przez diagnozowanie, profilaktykę, edukowanie i terapię,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poradnictwo rodzinne (w tym socjalne, społeczne, zawodowe - obejmie szeroko rozumiane problemy funkcjonowania rodziny, w tym problemy wychowawcze w rodzinach naturalnych i zastępczych oraz problemy opieki nad osobą niepełnosprawną).</w:t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razie zainteresowania prosimy o przekazanie informacji o prowadzonym poradnictwie za pomocą Państwa "sieci społecznościowych" do osób potencjalnie potrzebujących przedmiotowego wsparcia.</w:t>
      </w:r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zainteresowane poradnictwem prosimy o bezpośredni kontakt z Centrum Służby Rodzinie od drugiej połowy stycznia 2023 r. </w:t>
      </w:r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można będzie uzyskać pod nr telefonu 42 682 20 22,  na stronie internetowej projektu: </w:t>
      </w:r>
      <w:hyperlink r:id="rId4" w:anchor="page" w:tgtFrame="_blank" w:history="1">
        <w:r w:rsidRPr="00DE7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https://www.csr.org.pl/projekty/csr-podniesienie-potencjalu-centrum-sluzby-rodzinie-jako-organizacji-poradniczej#page</w:t>
        </w:r>
      </w:hyperlink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pisząc na adres mailowy: </w:t>
      </w:r>
      <w:hyperlink r:id="rId5" w:history="1">
        <w:r w:rsidRPr="00DE7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szczepanski@csr.org.pl</w:t>
        </w:r>
      </w:hyperlink>
    </w:p>
    <w:p w:rsidR="00DE7D8B" w:rsidRPr="00DE7D8B" w:rsidRDefault="00DE7D8B" w:rsidP="00DE7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góry dziękujemy za przekazanie powyższej informacji do osób, które mogą potrzebować tego rodzaju wsparcia. </w:t>
      </w:r>
      <w:bookmarkStart w:id="0" w:name="_GoBack"/>
      <w:bookmarkEnd w:id="0"/>
    </w:p>
    <w:p w:rsidR="00DE7D8B" w:rsidRPr="00DE7D8B" w:rsidRDefault="00DE7D8B" w:rsidP="00DE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poważaniem</w:t>
      </w:r>
    </w:p>
    <w:p w:rsidR="00DE7D8B" w:rsidRPr="00DE7D8B" w:rsidRDefault="00DE7D8B" w:rsidP="00DE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D8B" w:rsidRPr="00DE7D8B" w:rsidRDefault="00DE7D8B" w:rsidP="00DE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4"/>
          <w:szCs w:val="24"/>
          <w:lang w:eastAsia="pl-PL"/>
        </w:rPr>
        <w:t>Adam Szczepański</w:t>
      </w:r>
    </w:p>
    <w:p w:rsidR="00DE7D8B" w:rsidRPr="00DE7D8B" w:rsidRDefault="00DE7D8B" w:rsidP="00DE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koordynator merytoryczny projektu </w:t>
      </w:r>
      <w:r w:rsidRPr="00DE7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Podniesienie potencjału Centrum Służby Rodzinie jako organizacji poradniczej</w:t>
      </w:r>
    </w:p>
    <w:p w:rsidR="00DE7D8B" w:rsidRPr="00DE7D8B" w:rsidRDefault="00DE7D8B" w:rsidP="00DE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D8B" w:rsidRPr="00DE7D8B" w:rsidRDefault="00DE7D8B" w:rsidP="00DE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D8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80F3029" wp14:editId="6ED138B5">
                <wp:extent cx="14344650" cy="2076450"/>
                <wp:effectExtent l="0" t="0" r="0" b="0"/>
                <wp:docPr id="7" name="AutoShape 10" descr="https://poczta.wp.pl/api/v1/emls/ee25500128e76585b1ca6190/bcid/cGFydDEuTms5bWNMMDYuRG81Q29ldDhAY3NyLm9yZy5wb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446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89021" id="AutoShape 10" o:spid="_x0000_s1026" alt="https://poczta.wp.pl/api/v1/emls/ee25500128e76585b1ca6190/bcid/cGFydDEuTms5bWNMMDYuRG81Q29ldDhAY3NyLm9yZy5wbA==" style="width:1129.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380B89" w:rsidRDefault="00D71E0F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FBF8D0C" wp14:editId="616ACB75">
                <wp:extent cx="304800" cy="304800"/>
                <wp:effectExtent l="0" t="0" r="0" b="0"/>
                <wp:docPr id="1" name="AutoShape 1" descr="https://www.walutomat.pl/wp-content/uploads/2022/01/adobestock_8086836-1024x68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F1D41" id="AutoShape 1" o:spid="_x0000_s1026" alt="https://www.walutomat.pl/wp-content/uploads/2022/01/adobestock_8086836-1024x68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N3LFO8CAAAU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8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0F"/>
    <w:rsid w:val="00380B89"/>
    <w:rsid w:val="00D71E0F"/>
    <w:rsid w:val="00D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F1966-430D-4B18-876A-B2BF72D9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czepanski@csr.org.pl" TargetMode="External"/><Relationship Id="rId4" Type="http://schemas.openxmlformats.org/officeDocument/2006/relationships/hyperlink" Target="https://www.csr.org.pl/projekty/csr-podniesienie-potencjalu-centrum-sluzby-rodzinie-jako-organizacji-poradnicz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</dc:creator>
  <cp:keywords/>
  <dc:description/>
  <cp:lastModifiedBy>KDR</cp:lastModifiedBy>
  <cp:revision>1</cp:revision>
  <dcterms:created xsi:type="dcterms:W3CDTF">2023-01-05T08:16:00Z</dcterms:created>
  <dcterms:modified xsi:type="dcterms:W3CDTF">2023-01-05T08:47:00Z</dcterms:modified>
</cp:coreProperties>
</file>